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B051B3" w:rsidRDefault="00B108B6"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lang w:eastAsia="tr-TR"/>
        </w:rPr>
        <w:pict>
          <v:line id="Düz Bağlayıcı 4" o:spid="_x0000_s1026" style="position:absolute;left:0;text-align:left;flip:y;z-index:251666432;visibility:visible;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w:r>
      <w:r w:rsidR="00A00525" w:rsidRPr="00B051B3">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B051B3" w:rsidRDefault="00B108B6" w:rsidP="00F42B66">
      <w:pPr>
        <w:spacing w:before="120" w:after="0" w:line="276" w:lineRule="auto"/>
        <w:ind w:left="0"/>
        <w:rPr>
          <w:szCs w:val="24"/>
        </w:rPr>
      </w:pPr>
      <w:r>
        <w:rPr>
          <w:noProof/>
          <w:szCs w:val="24"/>
          <w:lang w:eastAsia="tr-TR"/>
        </w:rPr>
        <w:lastRenderedPageBreak/>
        <w:pict>
          <v:shapetype id="_x0000_t202" coordsize="21600,21600" o:spt="202" path="m,l,21600r21600,l21600,xe">
            <v:stroke joinstyle="miter"/>
            <v:path gradientshapeok="t" o:connecttype="rect"/>
          </v:shapetype>
          <v:shape id="Metin Kutusu 2" o:spid="_x0000_s1030" type="#_x0000_t202" style="position:absolute;margin-left:188.6pt;margin-top:2.55pt;width:181.45pt;height:40.2pt;z-index:251670528;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w:r>
    </w:p>
    <w:p w:rsidR="00763BBC" w:rsidRPr="00B051B3" w:rsidRDefault="00B108B6" w:rsidP="00F42B66">
      <w:pPr>
        <w:spacing w:before="120" w:after="0" w:line="276" w:lineRule="auto"/>
        <w:ind w:left="7788"/>
        <w:rPr>
          <w:rFonts w:ascii="Bahnschrift SemiBold" w:hAnsi="Bahnschrift SemiBold"/>
          <w:color w:val="FF0000"/>
          <w:szCs w:val="24"/>
        </w:rPr>
      </w:pPr>
      <w:r w:rsidRPr="00B108B6">
        <w:rPr>
          <w:noProof/>
          <w:szCs w:val="24"/>
          <w:lang w:eastAsia="tr-TR"/>
        </w:rPr>
        <w:pict>
          <v:line id="Düz Bağlayıcı 6" o:spid="_x0000_s1029" style="position:absolute;left:0;text-align:left;flip:y;z-index:251668480;visibility:visible;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w:r>
      <w:r w:rsidR="002C51A9"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rsidR="009B3F61" w:rsidRPr="00B41E6D" w:rsidRDefault="00B108B6" w:rsidP="00B41E6D">
      <w:pPr>
        <w:spacing w:before="120" w:after="0" w:line="276" w:lineRule="auto"/>
        <w:ind w:left="0"/>
        <w:jc w:val="center"/>
        <w:rPr>
          <w:sz w:val="22"/>
          <w:szCs w:val="24"/>
        </w:rPr>
      </w:pPr>
      <w:r>
        <w:rPr>
          <w:noProof/>
          <w:sz w:val="22"/>
          <w:szCs w:val="24"/>
          <w:lang w:eastAsia="tr-TR"/>
        </w:rPr>
        <w:pict>
          <v:line id="Düz Bağlayıcı 2" o:spid="_x0000_s1028" style="position:absolute;left:0;text-align:left;flip:y;z-index:251664384;visibility:visible;mso-position-horizontal:center;mso-position-horizontal-relative:margin;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w:r>
      <w:r>
        <w:rPr>
          <w:noProof/>
          <w:sz w:val="22"/>
          <w:szCs w:val="24"/>
          <w:lang w:eastAsia="tr-TR"/>
        </w:rPr>
        <w:pict>
          <v:line id="Düz Bağlayıcı 10" o:spid="_x0000_s1027" style="position:absolute;left:0;text-align:left;flip:y;z-index:251662336;visibility:visible;mso-position-horizontal-relative:margin;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w:r>
      <w:r w:rsidR="00B41E6D" w:rsidRPr="00B41E6D">
        <w:rPr>
          <w:sz w:val="22"/>
          <w:szCs w:val="24"/>
        </w:rPr>
        <w:t>Kanser Dairesi Başkanlığı</w:t>
      </w:r>
    </w:p>
    <w:p w:rsidR="00B41E6D" w:rsidRPr="00B41E6D" w:rsidRDefault="00B41E6D" w:rsidP="00B41E6D">
      <w:pPr>
        <w:spacing w:before="120" w:after="0" w:line="276" w:lineRule="auto"/>
        <w:ind w:left="0"/>
        <w:jc w:val="center"/>
        <w:rPr>
          <w:sz w:val="20"/>
          <w:szCs w:val="24"/>
        </w:rPr>
      </w:pPr>
    </w:p>
    <w:p w:rsidR="00B41E6D" w:rsidRDefault="00B41E6D" w:rsidP="00B41E6D">
      <w:pPr>
        <w:jc w:val="center"/>
        <w:rPr>
          <w:b/>
          <w:sz w:val="28"/>
          <w:szCs w:val="28"/>
        </w:rPr>
      </w:pPr>
    </w:p>
    <w:p w:rsidR="00CF533C" w:rsidRDefault="00CF533C" w:rsidP="00B41E6D">
      <w:pPr>
        <w:jc w:val="center"/>
        <w:rPr>
          <w:b/>
          <w:sz w:val="28"/>
          <w:szCs w:val="28"/>
        </w:rPr>
      </w:pPr>
    </w:p>
    <w:p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rsidR="00AC7840" w:rsidRDefault="00AC7840" w:rsidP="00AC7840">
      <w:pPr>
        <w:spacing w:after="0" w:line="240" w:lineRule="auto"/>
        <w:ind w:firstLine="646"/>
        <w:jc w:val="both"/>
        <w:rPr>
          <w:bCs/>
          <w:strike/>
          <w:szCs w:val="24"/>
        </w:rPr>
      </w:pPr>
    </w:p>
    <w:p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w:t>
      </w:r>
      <w:proofErr w:type="spellStart"/>
      <w:r w:rsidR="00130BEA" w:rsidRPr="009A703A">
        <w:rPr>
          <w:color w:val="000000"/>
          <w:szCs w:val="24"/>
        </w:rPr>
        <w:t>lenfoma</w:t>
      </w:r>
      <w:proofErr w:type="spellEnd"/>
      <w:r w:rsidR="00130BEA" w:rsidRPr="009A703A">
        <w:rPr>
          <w:color w:val="000000"/>
          <w:szCs w:val="24"/>
        </w:rPr>
        <w:t xml:space="preserve">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w:t>
      </w:r>
      <w:proofErr w:type="spellStart"/>
      <w:r w:rsidRPr="001610FB">
        <w:rPr>
          <w:bCs/>
          <w:szCs w:val="24"/>
        </w:rPr>
        <w:t>maruziyet</w:t>
      </w:r>
      <w:proofErr w:type="spellEnd"/>
      <w:r w:rsidRPr="001610FB">
        <w:rPr>
          <w:bCs/>
          <w:szCs w:val="24"/>
        </w:rPr>
        <w:t xml:space="preserve"> (</w:t>
      </w:r>
      <w:proofErr w:type="spellStart"/>
      <w:r w:rsidRPr="001610FB">
        <w:rPr>
          <w:bCs/>
          <w:szCs w:val="24"/>
        </w:rPr>
        <w:t>Epstein</w:t>
      </w:r>
      <w:proofErr w:type="spellEnd"/>
      <w:r w:rsidRPr="001610FB">
        <w:rPr>
          <w:bCs/>
          <w:szCs w:val="24"/>
        </w:rPr>
        <w:t>-</w:t>
      </w:r>
      <w:proofErr w:type="spellStart"/>
      <w:r w:rsidRPr="001610FB">
        <w:rPr>
          <w:bCs/>
          <w:szCs w:val="24"/>
        </w:rPr>
        <w:t>Barr</w:t>
      </w:r>
      <w:proofErr w:type="spellEnd"/>
      <w:r w:rsidRPr="001610FB">
        <w:rPr>
          <w:bCs/>
          <w:szCs w:val="24"/>
        </w:rPr>
        <w:t xml:space="preserve">, Hepatit B, İnsan </w:t>
      </w:r>
      <w:proofErr w:type="spellStart"/>
      <w:r w:rsidRPr="001610FB">
        <w:rPr>
          <w:bCs/>
          <w:szCs w:val="24"/>
        </w:rPr>
        <w:t>Herpes</w:t>
      </w:r>
      <w:proofErr w:type="spellEnd"/>
      <w:r w:rsidRPr="001610FB">
        <w:rPr>
          <w:bCs/>
          <w:szCs w:val="24"/>
        </w:rPr>
        <w:t xml:space="preserve"> ve HIV </w:t>
      </w:r>
      <w:proofErr w:type="spellStart"/>
      <w:r>
        <w:rPr>
          <w:bCs/>
          <w:szCs w:val="24"/>
        </w:rPr>
        <w:t>virusları</w:t>
      </w:r>
      <w:proofErr w:type="spellEnd"/>
      <w:r>
        <w:rPr>
          <w:bCs/>
          <w:szCs w:val="24"/>
        </w:rPr>
        <w:t xml:space="preserve"> </w:t>
      </w:r>
      <w:r w:rsidRPr="001610FB">
        <w:rPr>
          <w:bCs/>
          <w:szCs w:val="24"/>
        </w:rPr>
        <w:t>gibi) yer almaktadır.</w:t>
      </w:r>
    </w:p>
    <w:p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2673A3" w:rsidRDefault="002673A3" w:rsidP="00E7527A">
      <w:pPr>
        <w:spacing w:after="0" w:line="360" w:lineRule="auto"/>
        <w:ind w:firstLine="708"/>
        <w:jc w:val="both"/>
        <w:rPr>
          <w:b/>
          <w:szCs w:val="24"/>
        </w:rPr>
      </w:pPr>
      <w:r w:rsidRPr="00EC3262">
        <w:rPr>
          <w:b/>
          <w:szCs w:val="24"/>
        </w:rPr>
        <w:t>Erken tanı 3 bileşenden oluşur:</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w:t>
      </w:r>
      <w:proofErr w:type="spellStart"/>
      <w:r w:rsidR="002673A3" w:rsidRPr="00BB005D">
        <w:rPr>
          <w:rFonts w:eastAsia="Times New Roman"/>
          <w:szCs w:val="24"/>
          <w:lang w:eastAsia="tr-TR"/>
        </w:rPr>
        <w:t>aspirasyonu</w:t>
      </w:r>
      <w:proofErr w:type="spellEnd"/>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rsidR="00581480" w:rsidRDefault="00581480" w:rsidP="002673A3">
      <w:pPr>
        <w:spacing w:after="0"/>
        <w:ind w:firstLine="646"/>
        <w:jc w:val="both"/>
        <w:rPr>
          <w:b/>
          <w:szCs w:val="24"/>
        </w:rPr>
      </w:pPr>
    </w:p>
    <w:p w:rsidR="00581480" w:rsidRDefault="00581480" w:rsidP="002673A3">
      <w:pPr>
        <w:spacing w:after="0"/>
        <w:ind w:firstLine="646"/>
        <w:jc w:val="both"/>
        <w:rPr>
          <w:b/>
          <w:szCs w:val="24"/>
        </w:rPr>
      </w:pPr>
    </w:p>
    <w:p w:rsidR="002673A3" w:rsidRPr="006E1C89" w:rsidRDefault="002673A3" w:rsidP="002673A3">
      <w:pPr>
        <w:spacing w:after="0"/>
        <w:ind w:firstLine="646"/>
        <w:jc w:val="both"/>
        <w:rPr>
          <w:b/>
          <w:szCs w:val="24"/>
        </w:rPr>
      </w:pPr>
      <w:r w:rsidRPr="006E1C89">
        <w:rPr>
          <w:b/>
          <w:szCs w:val="24"/>
        </w:rPr>
        <w:lastRenderedPageBreak/>
        <w:t>Önleme</w:t>
      </w:r>
    </w:p>
    <w:p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w:t>
      </w:r>
      <w:proofErr w:type="spellStart"/>
      <w:r w:rsidRPr="00A42ED1">
        <w:rPr>
          <w:bCs/>
          <w:szCs w:val="24"/>
        </w:rPr>
        <w:t>pestisit</w:t>
      </w:r>
      <w:proofErr w:type="spellEnd"/>
      <w:r w:rsidRPr="00A42ED1">
        <w:rPr>
          <w:bCs/>
          <w:szCs w:val="24"/>
        </w:rPr>
        <w:t xml:space="preserve"> </w:t>
      </w:r>
      <w:proofErr w:type="spellStart"/>
      <w:r w:rsidRPr="00A42ED1">
        <w:rPr>
          <w:bCs/>
          <w:szCs w:val="24"/>
        </w:rPr>
        <w:t>maruziyeti</w:t>
      </w:r>
      <w:proofErr w:type="spellEnd"/>
      <w:r w:rsidRPr="00A42ED1">
        <w:rPr>
          <w:bCs/>
          <w:szCs w:val="24"/>
        </w:rPr>
        <w:t xml:space="preserve"> arası ilişki çalışılmışsa da olası bir bağlantıdan söz edebilmek için daha ileri araştırmalara ihtiyaç olduğu belirtilmiştir. </w:t>
      </w:r>
    </w:p>
    <w:p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F1D" w:rsidRDefault="00B01F1D" w:rsidP="00091A17">
      <w:pPr>
        <w:spacing w:before="0" w:after="0" w:line="240" w:lineRule="auto"/>
      </w:pPr>
      <w:r>
        <w:separator/>
      </w:r>
    </w:p>
  </w:endnote>
  <w:endnote w:type="continuationSeparator" w:id="0">
    <w:p w:rsidR="00B01F1D" w:rsidRDefault="00B01F1D"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B108B6"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B108B6">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90764"/>
      <w:docPartObj>
        <w:docPartGallery w:val="Page Numbers (Bottom of Page)"/>
        <w:docPartUnique/>
      </w:docPartObj>
    </w:sdtPr>
    <w:sdtContent>
      <w:p w:rsidR="00973C36" w:rsidRDefault="00B108B6"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B108B6">
                            <w:pPr>
                              <w:jc w:val="center"/>
                              <w:rPr>
                                <w:rFonts w:ascii="Bahnschrift Light SemiCondensed" w:eastAsiaTheme="majorEastAsia" w:hAnsi="Bahnschrift Light SemiCondensed" w:cstheme="majorBidi"/>
                                <w:color w:val="FF0000"/>
                                <w:sz w:val="32"/>
                                <w:szCs w:val="48"/>
                              </w:rPr>
                            </w:pPr>
                            <w:r w:rsidRPr="00B108B6">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B108B6">
                              <w:rPr>
                                <w:rFonts w:ascii="Bahnschrift Light SemiCondensed" w:eastAsiaTheme="minorEastAsia" w:hAnsi="Bahnschrift Light SemiCondensed"/>
                                <w:color w:val="FF0000"/>
                                <w:sz w:val="14"/>
                              </w:rPr>
                              <w:fldChar w:fldCharType="separate"/>
                            </w:r>
                            <w:r w:rsidR="000A3E5A" w:rsidRPr="000A3E5A">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B108B6" w:rsidP="007B0CF7">
        <w:pPr>
          <w:pStyle w:val="Altbilgi"/>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F1D" w:rsidRDefault="00B01F1D" w:rsidP="00091A17">
      <w:pPr>
        <w:spacing w:before="0" w:after="0" w:line="240" w:lineRule="auto"/>
      </w:pPr>
      <w:r>
        <w:separator/>
      </w:r>
    </w:p>
  </w:footnote>
  <w:footnote w:type="continuationSeparator" w:id="0">
    <w:p w:rsidR="00B01F1D" w:rsidRDefault="00B01F1D"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B108B6">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B108B6"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0A3E5A">
                  <w:rPr>
                    <w:rFonts w:ascii="Bahnschrift SemiBold" w:hAnsi="Bahnschrift SemiBold"/>
                    <w:noProof/>
                    <w:color w:val="FF0000"/>
                  </w:rPr>
                  <w:t>13.02.2024</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A3E5A"/>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1F1D"/>
    <w:rsid w:val="00B051B3"/>
    <w:rsid w:val="00B108B6"/>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6C052E"/>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02D3-B75B-4B5B-9E2F-A37BF615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lenovo</cp:lastModifiedBy>
  <cp:revision>2</cp:revision>
  <cp:lastPrinted>2022-02-10T07:39:00Z</cp:lastPrinted>
  <dcterms:created xsi:type="dcterms:W3CDTF">2024-02-13T11:48:00Z</dcterms:created>
  <dcterms:modified xsi:type="dcterms:W3CDTF">2024-02-13T11:48:00Z</dcterms:modified>
</cp:coreProperties>
</file>